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733CD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Ахметова</w:t>
            </w:r>
            <w:r w:rsidR="003A71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7187">
              <w:rPr>
                <w:rFonts w:ascii="Times New Roman" w:hAnsi="Times New Roman"/>
                <w:sz w:val="24"/>
                <w:szCs w:val="24"/>
                <w:lang w:val="kk-KZ"/>
              </w:rPr>
              <w:t>Л.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733CDB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3CDB">
              <w:rPr>
                <w:rFonts w:ascii="Times New Roman" w:hAnsi="Times New Roman"/>
                <w:sz w:val="24"/>
                <w:szCs w:val="24"/>
                <w:lang w:val="kk-KZ"/>
              </w:rPr>
              <w:t>Мұханбетжанова</w:t>
            </w:r>
            <w:r w:rsidR="003A7187" w:rsidRPr="00733CD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7187" w:rsidRPr="00733CDB">
              <w:rPr>
                <w:rFonts w:ascii="Times New Roman" w:hAnsi="Times New Roman"/>
                <w:sz w:val="24"/>
                <w:szCs w:val="24"/>
                <w:lang w:val="kk-KZ"/>
              </w:rPr>
              <w:t>А.</w:t>
            </w:r>
            <w:r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2C2B17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Газет, жур</w:t>
            </w:r>
            <w:r w:rsidR="003A7187">
              <w:rPr>
                <w:rFonts w:ascii="Times New Roman" w:hAnsi="Times New Roman"/>
                <w:sz w:val="24"/>
                <w:szCs w:val="24"/>
                <w:lang w:val="kk-KZ"/>
              </w:rPr>
              <w:t>нал шығару телебағдарлама жасау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55pt;height:17.75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55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733CDB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«Медиа менеджмент</w:t>
            </w:r>
            <w:r w:rsidR="002C2B17" w:rsidRPr="00E836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6D4DE5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05050400-Журналистика мамандығының студенттеріне арналған.</w:t>
            </w:r>
          </w:p>
        </w:tc>
      </w:tr>
      <w:tr w:rsidR="00D604CF" w:rsidRPr="00733CD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733CDB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менеджмент, басқару</w:t>
            </w:r>
            <w:r w:rsidR="002C2B17" w:rsidRPr="00E83689">
              <w:rPr>
                <w:rFonts w:ascii="Times New Roman" w:hAnsi="Times New Roman"/>
                <w:sz w:val="24"/>
                <w:szCs w:val="24"/>
                <w:lang w:val="kk-KZ" w:eastAsia="ko-KR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ғылыми басқару мектебі, тейлоризм</w:t>
            </w:r>
            <w:r w:rsidR="002C2B17" w:rsidRPr="00E8368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bookmarkEnd w:id="0"/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733CDB">
        <w:rPr>
          <w:rFonts w:ascii="Times New Roman" w:hAnsi="Times New Roman"/>
          <w:sz w:val="24"/>
          <w:szCs w:val="24"/>
          <w:lang w:val="kk-KZ"/>
        </w:rPr>
        <w:t>«Медиа менеджмент</w:t>
      </w:r>
      <w:r w:rsidR="002C2B17" w:rsidRPr="002C2B17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</w:t>
      </w:r>
      <w:r w:rsidRPr="00972CF9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733CDB">
        <w:rPr>
          <w:rFonts w:ascii="Times New Roman" w:hAnsi="Times New Roman"/>
          <w:sz w:val="24"/>
          <w:szCs w:val="24"/>
          <w:lang w:val="kk-KZ"/>
        </w:rPr>
        <w:t>А.Мұханбетжанова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7C1DE8" w:rsidRPr="00121A2B">
        <w:rPr>
          <w:rFonts w:ascii="Times New Roman" w:hAnsi="Times New Roman"/>
          <w:sz w:val="24"/>
          <w:szCs w:val="24"/>
        </w:rPr>
        <w:t>7</w:t>
      </w:r>
      <w:r w:rsidRPr="00121A2B">
        <w:rPr>
          <w:rFonts w:ascii="Times New Roman" w:hAnsi="Times New Roman"/>
          <w:sz w:val="24"/>
          <w:szCs w:val="24"/>
        </w:rPr>
        <w:t>г.</w:t>
      </w: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465B"/>
    <w:rsid w:val="00396B14"/>
    <w:rsid w:val="003A47D8"/>
    <w:rsid w:val="003A7187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5:docId w15:val="{1B8CE788-ECFE-485A-90C5-02D9C083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40</cp:revision>
  <cp:lastPrinted>2017-09-06T03:24:00Z</cp:lastPrinted>
  <dcterms:created xsi:type="dcterms:W3CDTF">2014-12-26T05:35:00Z</dcterms:created>
  <dcterms:modified xsi:type="dcterms:W3CDTF">2018-02-16T09:21:00Z</dcterms:modified>
</cp:coreProperties>
</file>